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536DE" w14:textId="76C5CD91" w:rsidR="00774462" w:rsidRDefault="00774462" w:rsidP="00F66B88">
      <w:pPr>
        <w:pStyle w:val="2"/>
        <w:rPr>
          <w:noProof/>
        </w:rPr>
      </w:pPr>
      <w:r>
        <w:rPr>
          <w:rFonts w:hint="eastAsia"/>
          <w:noProof/>
        </w:rPr>
        <w:t>1</w:t>
      </w:r>
      <w:r>
        <w:rPr>
          <w:rFonts w:hint="eastAsia"/>
          <w:noProof/>
        </w:rPr>
        <w:t>、基本流程</w:t>
      </w:r>
    </w:p>
    <w:p w14:paraId="7C8BF236" w14:textId="590C1106" w:rsidR="00774462" w:rsidRDefault="00ED3A62" w:rsidP="00774462">
      <w:r>
        <w:rPr>
          <w:noProof/>
        </w:rPr>
        <w:drawing>
          <wp:inline distT="0" distB="0" distL="0" distR="0" wp14:anchorId="3EF5E71A" wp14:editId="1A134047">
            <wp:extent cx="5943600" cy="3553460"/>
            <wp:effectExtent l="19050" t="19050" r="19050" b="279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34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4C4AA94" w14:textId="60673A46" w:rsidR="00774462" w:rsidRDefault="00774462" w:rsidP="00774462">
      <w:pPr>
        <w:jc w:val="center"/>
      </w:pPr>
      <w:r>
        <w:rPr>
          <w:rFonts w:hint="eastAsia"/>
        </w:rPr>
        <w:t>回测基本流程图</w:t>
      </w:r>
    </w:p>
    <w:p w14:paraId="73338909" w14:textId="77777777" w:rsidR="00B2599F" w:rsidRDefault="00B2599F" w:rsidP="00774462">
      <w:pPr>
        <w:jc w:val="center"/>
      </w:pPr>
    </w:p>
    <w:p w14:paraId="6FCF42C8" w14:textId="33EF9BFA" w:rsidR="006B0DAE" w:rsidRDefault="00774462" w:rsidP="00F66B88">
      <w:pPr>
        <w:pStyle w:val="2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1449DA">
        <w:rPr>
          <w:rFonts w:hint="eastAsia"/>
        </w:rPr>
        <w:t>益盟</w:t>
      </w:r>
      <w:r w:rsidR="00E929F0">
        <w:rPr>
          <w:rFonts w:hint="eastAsia"/>
        </w:rPr>
        <w:t>API</w:t>
      </w:r>
      <w:r w:rsidR="001449DA">
        <w:rPr>
          <w:rFonts w:hint="eastAsia"/>
        </w:rPr>
        <w:t>传入</w:t>
      </w:r>
      <w:r w:rsidR="001449DA">
        <w:rPr>
          <w:rFonts w:hint="eastAsia"/>
        </w:rPr>
        <w:t>Json</w:t>
      </w:r>
    </w:p>
    <w:p w14:paraId="0A3F8883" w14:textId="2DED2D26" w:rsidR="0076139A" w:rsidRPr="0076139A" w:rsidRDefault="0076139A" w:rsidP="0076139A">
      <w:pPr>
        <w:rPr>
          <w:rFonts w:hint="eastAsia"/>
        </w:rPr>
      </w:pPr>
      <w:r>
        <w:t>Json</w:t>
      </w:r>
      <w:r>
        <w:rPr>
          <w:rFonts w:hint="eastAsia"/>
        </w:rPr>
        <w:t>格式：</w:t>
      </w:r>
    </w:p>
    <w:p w14:paraId="4F79C2EA" w14:textId="6456C1E0" w:rsidR="006F78A6" w:rsidRPr="006F78A6" w:rsidRDefault="006F78A6" w:rsidP="006F78A6">
      <w:pPr>
        <w:rPr>
          <w:rFonts w:hint="eastAsia"/>
        </w:rPr>
      </w:pPr>
      <w:r>
        <w:t xml:space="preserve">InputJson = </w:t>
      </w:r>
    </w:p>
    <w:p w14:paraId="2122F574" w14:textId="77777777" w:rsidR="006F78A6" w:rsidRDefault="006F78A6" w:rsidP="006F78A6">
      <w:r>
        <w:t>{</w:t>
      </w:r>
    </w:p>
    <w:p w14:paraId="552F223B" w14:textId="77777777" w:rsidR="006F78A6" w:rsidRDefault="006F78A6" w:rsidP="006F78A6">
      <w:r>
        <w:tab/>
        <w:t>"5":{</w:t>
      </w:r>
    </w:p>
    <w:p w14:paraId="0C410907" w14:textId="77777777" w:rsidR="006F78A6" w:rsidRDefault="006F78A6" w:rsidP="006F78A6">
      <w:r>
        <w:tab/>
        <w:t xml:space="preserve">    "stockPicker":{"pick":false,"dateList":["2017-05-05"]},</w:t>
      </w:r>
    </w:p>
    <w:p w14:paraId="360411FB" w14:textId="77777777" w:rsidR="006F78A6" w:rsidRDefault="006F78A6" w:rsidP="006F78A6">
      <w:pPr>
        <w:rPr>
          <w:rFonts w:hint="eastAsia"/>
        </w:rPr>
      </w:pPr>
      <w:r>
        <w:rPr>
          <w:rFonts w:hint="eastAsia"/>
        </w:rPr>
        <w:tab/>
        <w:t xml:space="preserve">    "criteriaDict" : {"</w:t>
      </w:r>
      <w:r>
        <w:rPr>
          <w:rFonts w:hint="eastAsia"/>
        </w:rPr>
        <w:t>存货周转率</w:t>
      </w:r>
      <w:r>
        <w:rPr>
          <w:rFonts w:hint="eastAsia"/>
        </w:rPr>
        <w:t>":["</w:t>
      </w:r>
      <w:r>
        <w:rPr>
          <w:rFonts w:hint="eastAsia"/>
        </w:rPr>
        <w:t>最近一年</w:t>
      </w:r>
      <w:r>
        <w:rPr>
          <w:rFonts w:hint="eastAsia"/>
        </w:rPr>
        <w:t>",5,null],"</w:t>
      </w:r>
      <w:r>
        <w:rPr>
          <w:rFonts w:hint="eastAsia"/>
        </w:rPr>
        <w:t>主营收入同比</w:t>
      </w:r>
      <w:r>
        <w:rPr>
          <w:rFonts w:hint="eastAsia"/>
        </w:rPr>
        <w:t>":["</w:t>
      </w:r>
      <w:r>
        <w:rPr>
          <w:rFonts w:hint="eastAsia"/>
        </w:rPr>
        <w:t>最近一年</w:t>
      </w:r>
      <w:r>
        <w:rPr>
          <w:rFonts w:hint="eastAsia"/>
        </w:rPr>
        <w:t>",50,20],"</w:t>
      </w:r>
      <w:r>
        <w:rPr>
          <w:rFonts w:hint="eastAsia"/>
        </w:rPr>
        <w:t>流动资产</w:t>
      </w:r>
      <w:r>
        <w:rPr>
          <w:rFonts w:hint="eastAsia"/>
        </w:rPr>
        <w:t>":["</w:t>
      </w:r>
      <w:r>
        <w:rPr>
          <w:rFonts w:hint="eastAsia"/>
        </w:rPr>
        <w:t>最近一期</w:t>
      </w:r>
      <w:r>
        <w:rPr>
          <w:rFonts w:hint="eastAsia"/>
        </w:rPr>
        <w:t>",50000000,null]},</w:t>
      </w:r>
    </w:p>
    <w:p w14:paraId="5532AC1D" w14:textId="77777777" w:rsidR="006F78A6" w:rsidRDefault="006F78A6" w:rsidP="006F78A6">
      <w:r>
        <w:tab/>
        <w:t xml:space="preserve">    "portforlio": "SZ50", </w:t>
      </w:r>
    </w:p>
    <w:p w14:paraId="1401BDE3" w14:textId="77777777" w:rsidR="006F78A6" w:rsidRDefault="006F78A6" w:rsidP="006F78A6">
      <w:r>
        <w:lastRenderedPageBreak/>
        <w:tab/>
        <w:t xml:space="preserve">    "benchmark": "ZZ500", </w:t>
      </w:r>
    </w:p>
    <w:p w14:paraId="21DE6FC7" w14:textId="77777777" w:rsidR="006F78A6" w:rsidRDefault="006F78A6" w:rsidP="006F78A6">
      <w:r>
        <w:tab/>
        <w:t xml:space="preserve">    "money": 5000000, </w:t>
      </w:r>
    </w:p>
    <w:p w14:paraId="6D72F59D" w14:textId="77777777" w:rsidR="006F78A6" w:rsidRDefault="006F78A6" w:rsidP="006F78A6">
      <w:r>
        <w:tab/>
        <w:t xml:space="preserve">    "startDate": "2017-04-01", </w:t>
      </w:r>
    </w:p>
    <w:p w14:paraId="6E457D72" w14:textId="77777777" w:rsidR="006F78A6" w:rsidRDefault="006F78A6" w:rsidP="006F78A6">
      <w:r>
        <w:tab/>
        <w:t xml:space="preserve">    "endDate": "2018-04-12", </w:t>
      </w:r>
    </w:p>
    <w:p w14:paraId="7AEA7087" w14:textId="77777777" w:rsidR="006F78A6" w:rsidRDefault="006F78A6" w:rsidP="006F78A6">
      <w:r>
        <w:tab/>
        <w:t xml:space="preserve">    "turnover": 10, </w:t>
      </w:r>
    </w:p>
    <w:p w14:paraId="0EEBDD76" w14:textId="77777777" w:rsidR="006F78A6" w:rsidRDefault="006F78A6" w:rsidP="006F78A6">
      <w:r>
        <w:tab/>
        <w:t xml:space="preserve">    "tradingHabit": "OpenPrice",</w:t>
      </w:r>
    </w:p>
    <w:p w14:paraId="099BB96F" w14:textId="77777777" w:rsidR="006F78A6" w:rsidRDefault="006F78A6" w:rsidP="006F78A6">
      <w:r>
        <w:tab/>
        <w:t xml:space="preserve">    "status":"init"</w:t>
      </w:r>
    </w:p>
    <w:p w14:paraId="36258854" w14:textId="77777777" w:rsidR="006F78A6" w:rsidRDefault="006F78A6" w:rsidP="006F78A6">
      <w:r>
        <w:tab/>
        <w:t>}</w:t>
      </w:r>
    </w:p>
    <w:p w14:paraId="58A18392" w14:textId="58EBD069" w:rsidR="006F78A6" w:rsidRPr="006F78A6" w:rsidRDefault="006F78A6" w:rsidP="006F78A6">
      <w:pPr>
        <w:rPr>
          <w:rFonts w:hint="eastAsia"/>
        </w:rPr>
      </w:pPr>
      <w:r>
        <w:t>}</w:t>
      </w:r>
    </w:p>
    <w:p w14:paraId="00A42A60" w14:textId="77777777" w:rsidR="00D77652" w:rsidRDefault="00D77652" w:rsidP="001449DA">
      <w:pPr>
        <w:rPr>
          <w:rFonts w:hint="eastAsia"/>
        </w:rPr>
      </w:pPr>
    </w:p>
    <w:p w14:paraId="4568644E" w14:textId="317F1A34" w:rsidR="000B5E9C" w:rsidRDefault="000B5E9C" w:rsidP="000B5E9C">
      <w:pPr>
        <w:jc w:val="center"/>
      </w:pPr>
      <w:r>
        <w:rPr>
          <w:rFonts w:hint="eastAsia"/>
        </w:rPr>
        <w:t>益盟传入</w:t>
      </w:r>
      <w:r w:rsidR="00DA0D3A">
        <w:rPr>
          <w:rFonts w:hint="eastAsia"/>
        </w:rPr>
        <w:t>用户</w:t>
      </w:r>
      <w:r w:rsidR="00A82E64">
        <w:rPr>
          <w:rFonts w:hint="eastAsia"/>
        </w:rPr>
        <w:t>Json</w:t>
      </w:r>
      <w:r w:rsidR="00A82E64">
        <w:rPr>
          <w:rFonts w:hint="eastAsia"/>
        </w:rPr>
        <w:t>，</w:t>
      </w:r>
      <w:r w:rsidR="00A82E64">
        <w:rPr>
          <w:rFonts w:hint="eastAsia"/>
        </w:rPr>
        <w:t>Python</w:t>
      </w:r>
      <w:r w:rsidR="00A82E64">
        <w:rPr>
          <w:rFonts w:hint="eastAsia"/>
        </w:rPr>
        <w:t>的类型</w:t>
      </w:r>
      <w:r>
        <w:rPr>
          <w:rFonts w:hint="eastAsia"/>
        </w:rPr>
        <w:t>表</w:t>
      </w:r>
    </w:p>
    <w:p w14:paraId="37FD57A3" w14:textId="59EFCFA2" w:rsidR="0088083E" w:rsidRPr="00A82E64" w:rsidRDefault="0088083E" w:rsidP="0088083E">
      <w:pPr>
        <w:rPr>
          <w:rFonts w:hint="eastAsia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27"/>
        <w:gridCol w:w="1603"/>
        <w:gridCol w:w="6020"/>
      </w:tblGrid>
      <w:tr w:rsidR="009A581A" w14:paraId="095E350C" w14:textId="31C26BC3" w:rsidTr="00F66B88">
        <w:tc>
          <w:tcPr>
            <w:tcW w:w="924" w:type="pct"/>
          </w:tcPr>
          <w:p w14:paraId="633D1FDF" w14:textId="03F47F84" w:rsidR="009A581A" w:rsidRDefault="009A581A" w:rsidP="001449DA">
            <w:r>
              <w:t>K</w:t>
            </w:r>
            <w:r>
              <w:rPr>
                <w:rFonts w:hint="eastAsia"/>
              </w:rPr>
              <w:t>ey</w:t>
            </w:r>
          </w:p>
        </w:tc>
        <w:tc>
          <w:tcPr>
            <w:tcW w:w="857" w:type="pct"/>
          </w:tcPr>
          <w:p w14:paraId="0DA36627" w14:textId="034E3977" w:rsidR="009A581A" w:rsidRDefault="009A581A" w:rsidP="001449DA">
            <w:r>
              <w:t>V</w:t>
            </w:r>
            <w:r>
              <w:rPr>
                <w:rFonts w:hint="eastAsia"/>
              </w:rPr>
              <w:t>alue</w:t>
            </w:r>
            <w:r>
              <w:t xml:space="preserve"> </w:t>
            </w:r>
            <w:r w:rsidR="0088083E">
              <w:rPr>
                <w:rFonts w:hint="eastAsia"/>
              </w:rPr>
              <w:t>的</w:t>
            </w:r>
            <w:r w:rsidR="0088083E">
              <w:rPr>
                <w:rFonts w:hint="eastAsia"/>
              </w:rPr>
              <w:t>Python</w:t>
            </w:r>
            <w:r>
              <w:rPr>
                <w:rFonts w:hint="eastAsia"/>
              </w:rPr>
              <w:t>类型</w:t>
            </w:r>
          </w:p>
        </w:tc>
        <w:tc>
          <w:tcPr>
            <w:tcW w:w="3219" w:type="pct"/>
          </w:tcPr>
          <w:p w14:paraId="0AACE5FE" w14:textId="55E0016C" w:rsidR="009A581A" w:rsidRDefault="009A581A" w:rsidP="001449DA">
            <w:r>
              <w:rPr>
                <w:rFonts w:hint="eastAsia"/>
              </w:rPr>
              <w:t>说明</w:t>
            </w:r>
          </w:p>
        </w:tc>
      </w:tr>
      <w:tr w:rsidR="00866177" w14:paraId="7B1ECF33" w14:textId="77777777" w:rsidTr="00F66B88">
        <w:tc>
          <w:tcPr>
            <w:tcW w:w="924" w:type="pct"/>
          </w:tcPr>
          <w:p w14:paraId="49D7F6A0" w14:textId="35384ECC" w:rsidR="00866177" w:rsidRDefault="008C4ED7" w:rsidP="001449DA"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857" w:type="pct"/>
          </w:tcPr>
          <w:p w14:paraId="7D1D2992" w14:textId="414E62A8" w:rsidR="00866177" w:rsidRDefault="008C4ED7" w:rsidP="001449DA">
            <w:r>
              <w:t>‘string’</w:t>
            </w:r>
          </w:p>
        </w:tc>
        <w:tc>
          <w:tcPr>
            <w:tcW w:w="3219" w:type="pct"/>
          </w:tcPr>
          <w:p w14:paraId="62D0B0E3" w14:textId="47BB7CD5" w:rsidR="00866177" w:rsidRDefault="0058695E" w:rsidP="001449DA">
            <w:r>
              <w:rPr>
                <w:rFonts w:hint="eastAsia"/>
              </w:rPr>
              <w:t>策略</w:t>
            </w:r>
            <w:r>
              <w:rPr>
                <w:rFonts w:hint="eastAsia"/>
              </w:rPr>
              <w:t>ID</w:t>
            </w:r>
          </w:p>
        </w:tc>
      </w:tr>
      <w:tr w:rsidR="009A581A" w14:paraId="68528DC3" w14:textId="2600060F" w:rsidTr="00F66B88">
        <w:tc>
          <w:tcPr>
            <w:tcW w:w="924" w:type="pct"/>
          </w:tcPr>
          <w:p w14:paraId="7E25B811" w14:textId="1F24BA1B" w:rsidR="009A581A" w:rsidRDefault="009A581A" w:rsidP="001449DA">
            <w:r>
              <w:rPr>
                <w:rFonts w:hint="eastAsia"/>
              </w:rPr>
              <w:t>s</w:t>
            </w:r>
            <w:r>
              <w:t>tockPicker</w:t>
            </w:r>
          </w:p>
        </w:tc>
        <w:tc>
          <w:tcPr>
            <w:tcW w:w="857" w:type="pct"/>
          </w:tcPr>
          <w:p w14:paraId="22EF22AF" w14:textId="4C554F03" w:rsidR="009A581A" w:rsidRDefault="009A581A" w:rsidP="001449DA">
            <w:r>
              <w:t>Dict(bool,dict)</w:t>
            </w:r>
          </w:p>
        </w:tc>
        <w:tc>
          <w:tcPr>
            <w:tcW w:w="3219" w:type="pct"/>
          </w:tcPr>
          <w:p w14:paraId="63306A7F" w14:textId="77777777" w:rsidR="00D16F97" w:rsidRDefault="009A581A" w:rsidP="001449DA">
            <w:r>
              <w:rPr>
                <w:rFonts w:hint="eastAsia"/>
              </w:rPr>
              <w:t>是选股还是回测，</w:t>
            </w:r>
          </w:p>
          <w:p w14:paraId="5770EA25" w14:textId="7BFBD4BA" w:rsidR="009572AC" w:rsidRDefault="009A581A" w:rsidP="001449DA">
            <w:r>
              <w:rPr>
                <w:rFonts w:hint="eastAsia"/>
              </w:rPr>
              <w:t>选股则</w:t>
            </w:r>
            <w:r w:rsidR="006F1943">
              <w:rPr>
                <w:rFonts w:hint="eastAsia"/>
              </w:rPr>
              <w:t>，</w:t>
            </w:r>
            <w:r w:rsidR="006F1943">
              <w:rPr>
                <w:rFonts w:hint="eastAsia"/>
              </w:rPr>
              <w:t>d</w:t>
            </w:r>
            <w:r w:rsidR="006F1943">
              <w:t>ateList</w:t>
            </w:r>
            <w:r w:rsidR="006F1943">
              <w:rPr>
                <w:rFonts w:hint="eastAsia"/>
              </w:rPr>
              <w:t>可以是</w:t>
            </w:r>
            <w:r w:rsidR="006F1943">
              <w:rPr>
                <w:rFonts w:hint="eastAsia"/>
              </w:rPr>
              <w:t>[</w:t>
            </w:r>
            <w:r w:rsidR="006F1943">
              <w:rPr>
                <w:rFonts w:hint="eastAsia"/>
              </w:rPr>
              <w:t>一天</w:t>
            </w:r>
            <w:r w:rsidR="006F1943">
              <w:rPr>
                <w:rFonts w:hint="eastAsia"/>
              </w:rPr>
              <w:t>]</w:t>
            </w:r>
            <w:r w:rsidR="006F1943">
              <w:rPr>
                <w:rFonts w:hint="eastAsia"/>
              </w:rPr>
              <w:t>或者</w:t>
            </w:r>
            <w:r w:rsidR="006F1943">
              <w:rPr>
                <w:rFonts w:hint="eastAsia"/>
              </w:rPr>
              <w:t>[</w:t>
            </w:r>
            <w:r w:rsidR="006F1943">
              <w:rPr>
                <w:rFonts w:hint="eastAsia"/>
              </w:rPr>
              <w:t>多天</w:t>
            </w:r>
            <w:r w:rsidR="006F1943">
              <w:rPr>
                <w:rFonts w:hint="eastAsia"/>
              </w:rPr>
              <w:t>]</w:t>
            </w:r>
          </w:p>
          <w:p w14:paraId="6910015B" w14:textId="5FAB3250" w:rsidR="00D16F97" w:rsidRDefault="009A581A" w:rsidP="001449DA"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{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="00BF258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pick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:</w:t>
            </w:r>
            <w:r w:rsidR="00682572">
              <w:rPr>
                <w:rFonts w:ascii="Consolas" w:eastAsia="宋体" w:hAnsi="Consolas" w:cs="宋体"/>
                <w:color w:val="FF0080"/>
                <w:sz w:val="21"/>
                <w:szCs w:val="21"/>
              </w:rPr>
              <w:t>True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,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'dateList'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:</w:t>
            </w:r>
            <w:r w:rsidR="009B4E89">
              <w:rPr>
                <w:rFonts w:ascii="Consolas" w:eastAsia="宋体" w:hAnsi="Consolas" w:cs="宋体"/>
                <w:color w:val="FF0080"/>
                <w:sz w:val="21"/>
                <w:szCs w:val="21"/>
              </w:rPr>
              <w:t>[‘2016-07-05’,’2018-03-03’,…]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},</w:t>
            </w:r>
            <w:r>
              <w:rPr>
                <w:rFonts w:hint="eastAsia"/>
              </w:rPr>
              <w:t>，</w:t>
            </w:r>
          </w:p>
          <w:p w14:paraId="4930642B" w14:textId="77777777" w:rsidR="009572AC" w:rsidRDefault="009A581A" w:rsidP="001449DA">
            <w:r>
              <w:rPr>
                <w:rFonts w:hint="eastAsia"/>
              </w:rPr>
              <w:t>回测则</w:t>
            </w:r>
          </w:p>
          <w:p w14:paraId="69F53D8C" w14:textId="589EBA1E" w:rsidR="009A581A" w:rsidRDefault="009A581A" w:rsidP="001449DA"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{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="00BF258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pick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:</w:t>
            </w:r>
            <w:r w:rsidR="00682572">
              <w:rPr>
                <w:rFonts w:ascii="Consolas" w:eastAsia="宋体" w:hAnsi="Consolas" w:cs="宋体"/>
                <w:color w:val="FF0080"/>
                <w:sz w:val="21"/>
                <w:szCs w:val="21"/>
              </w:rPr>
              <w:t>True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,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'dateList'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:</w:t>
            </w:r>
            <w:r w:rsidR="009572AC"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 xml:space="preserve"> </w:t>
            </w:r>
            <w:r w:rsidR="00682572">
              <w:rPr>
                <w:rFonts w:ascii="Consolas" w:eastAsia="宋体" w:hAnsi="Consolas" w:cs="宋体"/>
                <w:color w:val="FF0080"/>
                <w:sz w:val="21"/>
                <w:szCs w:val="21"/>
              </w:rPr>
              <w:t>None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},</w:t>
            </w:r>
          </w:p>
        </w:tc>
      </w:tr>
      <w:tr w:rsidR="009A581A" w14:paraId="33F05F46" w14:textId="0047045F" w:rsidTr="00F66B88">
        <w:tc>
          <w:tcPr>
            <w:tcW w:w="924" w:type="pct"/>
          </w:tcPr>
          <w:p w14:paraId="421567ED" w14:textId="5ABA12E2" w:rsidR="009A581A" w:rsidRDefault="009A581A" w:rsidP="001449DA">
            <w:r>
              <w:rPr>
                <w:rFonts w:hint="eastAsia"/>
              </w:rPr>
              <w:t>c</w:t>
            </w:r>
            <w:r>
              <w:t>riteriaDict</w:t>
            </w:r>
          </w:p>
        </w:tc>
        <w:tc>
          <w:tcPr>
            <w:tcW w:w="857" w:type="pct"/>
          </w:tcPr>
          <w:p w14:paraId="1B4D2095" w14:textId="2D1B30DB" w:rsidR="009A581A" w:rsidRPr="00DE77A9" w:rsidRDefault="009A581A" w:rsidP="001449DA">
            <w:pPr>
              <w:rPr>
                <w:rFonts w:ascii="Consolas" w:eastAsia="宋体" w:hAnsi="Consolas" w:cs="宋体"/>
                <w:color w:val="C5C8C6"/>
                <w:sz w:val="21"/>
                <w:szCs w:val="21"/>
              </w:rPr>
            </w:pPr>
            <w:r w:rsidRPr="009A581A">
              <w:t>Dict(str:list)</w:t>
            </w:r>
          </w:p>
        </w:tc>
        <w:tc>
          <w:tcPr>
            <w:tcW w:w="3219" w:type="pct"/>
          </w:tcPr>
          <w:p w14:paraId="7AFFB0AD" w14:textId="7EE30037" w:rsidR="009A581A" w:rsidRDefault="009A581A" w:rsidP="001449DA">
            <w:r w:rsidRPr="00DE77A9">
              <w:t>{</w:t>
            </w:r>
            <w:r w:rsidRPr="009A581A">
              <w:t>‘</w:t>
            </w:r>
            <w:r w:rsidRPr="009A581A">
              <w:rPr>
                <w:rFonts w:hint="eastAsia"/>
              </w:rPr>
              <w:t>选股指标</w:t>
            </w:r>
            <w:r w:rsidRPr="009A581A">
              <w:t>’</w:t>
            </w:r>
            <w:r w:rsidRPr="00DE77A9">
              <w:t>:[</w:t>
            </w:r>
            <w:r w:rsidRPr="009A581A">
              <w:rPr>
                <w:rFonts w:hint="eastAsia"/>
              </w:rPr>
              <w:t>选股时间</w:t>
            </w:r>
            <w:r w:rsidRPr="00DE77A9">
              <w:t>,</w:t>
            </w:r>
            <w:r w:rsidRPr="009A581A">
              <w:rPr>
                <w:rFonts w:hint="eastAsia"/>
              </w:rPr>
              <w:t>上限</w:t>
            </w:r>
            <w:r w:rsidRPr="00DE77A9">
              <w:t>,</w:t>
            </w:r>
            <w:r w:rsidRPr="009A581A">
              <w:rPr>
                <w:rFonts w:hint="eastAsia"/>
              </w:rPr>
              <w:t>下限</w:t>
            </w:r>
            <w:r w:rsidRPr="00DE77A9">
              <w:t>]}</w:t>
            </w:r>
            <w:r w:rsidRPr="009A581A">
              <w:rPr>
                <w:rFonts w:hint="eastAsia"/>
              </w:rPr>
              <w:t>；</w:t>
            </w:r>
          </w:p>
          <w:p w14:paraId="658C4633" w14:textId="77777777" w:rsidR="009D159D" w:rsidRPr="009A581A" w:rsidRDefault="009D159D" w:rsidP="001449DA"/>
          <w:p w14:paraId="37B340A7" w14:textId="068627C4" w:rsidR="009A581A" w:rsidRPr="009A581A" w:rsidRDefault="009A581A" w:rsidP="001449DA">
            <w:r w:rsidRPr="009A581A">
              <w:rPr>
                <w:rFonts w:hint="eastAsia"/>
              </w:rPr>
              <w:t>选股时间：</w:t>
            </w:r>
            <w:r w:rsidR="00BD330F">
              <w:rPr>
                <w:rFonts w:hint="eastAsia"/>
              </w:rPr>
              <w:t>格式为</w:t>
            </w:r>
            <w:r w:rsidR="00BD330F">
              <w:rPr>
                <w:rFonts w:hint="eastAsia"/>
              </w:rPr>
              <w:t>str</w:t>
            </w:r>
            <w:r w:rsidR="008155AD">
              <w:t>,</w:t>
            </w:r>
            <w:r w:rsidRPr="009A581A">
              <w:rPr>
                <w:rFonts w:hint="eastAsia"/>
              </w:rPr>
              <w:t>‘最近一期</w:t>
            </w:r>
            <w:r w:rsidR="006F1943">
              <w:t xml:space="preserve">’ </w:t>
            </w:r>
            <w:r w:rsidR="006F1943">
              <w:rPr>
                <w:rFonts w:hint="eastAsia"/>
              </w:rPr>
              <w:t>或者</w:t>
            </w:r>
            <w:r w:rsidRPr="009A581A">
              <w:rPr>
                <w:rFonts w:hint="eastAsia"/>
              </w:rPr>
              <w:t>‘最近一年’</w:t>
            </w:r>
            <w:r w:rsidR="006F1943">
              <w:rPr>
                <w:rFonts w:hint="eastAsia"/>
              </w:rPr>
              <w:t>或者</w:t>
            </w:r>
            <w:r w:rsidRPr="009A581A">
              <w:rPr>
                <w:rFonts w:hint="eastAsia"/>
              </w:rPr>
              <w:t>‘最近三年’</w:t>
            </w:r>
          </w:p>
          <w:p w14:paraId="5361ED77" w14:textId="19B6B4AE" w:rsidR="009A581A" w:rsidRDefault="009A581A" w:rsidP="001449DA">
            <w:r>
              <w:rPr>
                <w:rFonts w:hint="eastAsia"/>
              </w:rPr>
              <w:t>上限下限：格式为</w:t>
            </w:r>
            <w:r>
              <w:rPr>
                <w:rFonts w:hint="eastAsia"/>
              </w:rPr>
              <w:t>float</w:t>
            </w:r>
            <w:r w:rsidR="0001200D">
              <w:rPr>
                <w:rFonts w:hint="eastAsia"/>
              </w:rPr>
              <w:t>或者</w:t>
            </w:r>
            <w:r w:rsidR="0001200D">
              <w:rPr>
                <w:rFonts w:hint="eastAsia"/>
              </w:rPr>
              <w:t>None</w:t>
            </w:r>
            <w:r w:rsidR="0001200D">
              <w:t>,</w:t>
            </w:r>
          </w:p>
          <w:p w14:paraId="44B8C178" w14:textId="77777777" w:rsidR="009D159D" w:rsidRDefault="009D159D" w:rsidP="001449DA"/>
          <w:p w14:paraId="4B25B6E3" w14:textId="77777777" w:rsidR="009A581A" w:rsidRDefault="009A581A" w:rsidP="001449DA">
            <w:r>
              <w:rPr>
                <w:rFonts w:hint="eastAsia"/>
              </w:rPr>
              <w:t>选股指标可以为多个</w:t>
            </w:r>
          </w:p>
          <w:p w14:paraId="1984D8B3" w14:textId="77777777" w:rsidR="009A581A" w:rsidRDefault="009A581A" w:rsidP="001449DA">
            <w:r>
              <w:rPr>
                <w:rFonts w:hint="eastAsia"/>
              </w:rPr>
              <w:t>比如</w:t>
            </w:r>
          </w:p>
          <w:p w14:paraId="3F7F6231" w14:textId="2302C0EE" w:rsidR="009A581A" w:rsidRDefault="009A581A" w:rsidP="001449DA"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{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'DeductNetProfitYoY'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:[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最近一年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,</w:t>
            </w:r>
            <w:r w:rsidR="00682572">
              <w:rPr>
                <w:rFonts w:ascii="Consolas" w:eastAsia="宋体" w:hAnsi="Consolas" w:cs="宋体"/>
                <w:color w:val="FF0080"/>
                <w:sz w:val="21"/>
                <w:szCs w:val="21"/>
              </w:rPr>
              <w:t xml:space="preserve"> </w:t>
            </w:r>
            <w:r w:rsidR="00682572">
              <w:rPr>
                <w:rFonts w:ascii="Consolas" w:eastAsia="宋体" w:hAnsi="Consolas" w:cs="宋体"/>
                <w:color w:val="FF0080"/>
                <w:sz w:val="21"/>
                <w:szCs w:val="21"/>
              </w:rPr>
              <w:t>None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,</w:t>
            </w:r>
            <w:r w:rsidRPr="00DE77A9">
              <w:rPr>
                <w:rFonts w:ascii="Consolas" w:eastAsia="宋体" w:hAnsi="Consolas" w:cs="宋体"/>
                <w:color w:val="676867"/>
                <w:sz w:val="21"/>
                <w:szCs w:val="21"/>
              </w:rPr>
              <w:t>-</w:t>
            </w:r>
            <w:r w:rsidRPr="00DE77A9">
              <w:rPr>
                <w:rFonts w:ascii="Consolas" w:eastAsia="宋体" w:hAnsi="Consolas" w:cs="宋体"/>
                <w:color w:val="6089B4"/>
                <w:sz w:val="21"/>
                <w:szCs w:val="21"/>
              </w:rPr>
              <w:t>100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]</w:t>
            </w:r>
            <w:r>
              <w:rPr>
                <w:rFonts w:ascii="Consolas" w:eastAsia="宋体" w:hAnsi="Consolas" w:cs="宋体" w:hint="eastAsia"/>
                <w:color w:val="C5C8C6"/>
                <w:sz w:val="21"/>
                <w:szCs w:val="21"/>
              </w:rPr>
              <w:t>，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="006F1943" w:rsidRPr="006F1943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OperatingRevenueYoY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:[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最近一</w:t>
            </w:r>
            <w:r>
              <w:rPr>
                <w:rFonts w:ascii="Consolas" w:eastAsia="宋体" w:hAnsi="Consolas" w:cs="宋体" w:hint="eastAsia"/>
                <w:color w:val="9AA83A"/>
                <w:sz w:val="21"/>
                <w:szCs w:val="21"/>
              </w:rPr>
              <w:t>期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,</w:t>
            </w:r>
            <w:r w:rsidRPr="009A581A">
              <w:rPr>
                <w:rFonts w:ascii="Consolas" w:eastAsia="宋体" w:hAnsi="Consolas" w:cs="宋体"/>
                <w:color w:val="6089B4"/>
                <w:sz w:val="21"/>
                <w:szCs w:val="21"/>
              </w:rPr>
              <w:t>50</w:t>
            </w:r>
            <w:r w:rsidRPr="00DE77A9">
              <w:rPr>
                <w:rFonts w:ascii="Consolas" w:eastAsia="宋体" w:hAnsi="Consolas" w:cs="宋体"/>
                <w:color w:val="6089B4"/>
                <w:sz w:val="21"/>
                <w:szCs w:val="21"/>
              </w:rPr>
              <w:t>,</w:t>
            </w:r>
            <w:r w:rsidRPr="009A581A">
              <w:rPr>
                <w:rFonts w:ascii="Consolas" w:eastAsia="宋体" w:hAnsi="Consolas" w:cs="宋体"/>
                <w:color w:val="6089B4"/>
                <w:sz w:val="21"/>
                <w:szCs w:val="21"/>
              </w:rPr>
              <w:t>20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]},</w:t>
            </w:r>
          </w:p>
        </w:tc>
      </w:tr>
      <w:tr w:rsidR="009A581A" w14:paraId="6B8354D1" w14:textId="14E6B5B1" w:rsidTr="00F66B88">
        <w:tc>
          <w:tcPr>
            <w:tcW w:w="924" w:type="pct"/>
          </w:tcPr>
          <w:p w14:paraId="2783C271" w14:textId="251C2FD9" w:rsidR="009A581A" w:rsidRDefault="00AE060A" w:rsidP="001449DA">
            <w:r>
              <w:rPr>
                <w:rFonts w:hint="eastAsia"/>
              </w:rPr>
              <w:t>p</w:t>
            </w:r>
            <w:r>
              <w:t>ortforlio</w:t>
            </w:r>
          </w:p>
        </w:tc>
        <w:tc>
          <w:tcPr>
            <w:tcW w:w="857" w:type="pct"/>
          </w:tcPr>
          <w:p w14:paraId="6AAB3041" w14:textId="70E3008A" w:rsidR="009A581A" w:rsidRDefault="009877A7" w:rsidP="001449DA">
            <w:r>
              <w:t xml:space="preserve">List </w:t>
            </w:r>
            <w:r>
              <w:rPr>
                <w:rFonts w:hint="eastAsia"/>
              </w:rPr>
              <w:t>或者</w:t>
            </w:r>
            <w:r w:rsidR="009A581A">
              <w:t>Str</w:t>
            </w:r>
          </w:p>
        </w:tc>
        <w:tc>
          <w:tcPr>
            <w:tcW w:w="3219" w:type="pct"/>
          </w:tcPr>
          <w:p w14:paraId="4CB4D0DF" w14:textId="77777777" w:rsidR="009877A7" w:rsidRDefault="009877A7" w:rsidP="001449DA">
            <w:r>
              <w:rPr>
                <w:rFonts w:hint="eastAsia"/>
              </w:rPr>
              <w:t>List</w:t>
            </w:r>
            <w:r>
              <w:t xml:space="preserve"> :</w:t>
            </w:r>
          </w:p>
          <w:p w14:paraId="22A8F0C5" w14:textId="37F1F671" w:rsidR="009877A7" w:rsidRDefault="009877A7" w:rsidP="001449DA">
            <w:r>
              <w:rPr>
                <w:rFonts w:hint="eastAsia"/>
              </w:rPr>
              <w:t>股票列表，比如</w:t>
            </w:r>
            <w:r>
              <w:rPr>
                <w:rFonts w:hint="eastAsia"/>
              </w:rPr>
              <w:t>[</w:t>
            </w:r>
            <w:r>
              <w:t>‘600000’,’300695’,’000002’]</w:t>
            </w:r>
            <w:r>
              <w:rPr>
                <w:rFonts w:hint="eastAsia"/>
              </w:rPr>
              <w:t>或者</w:t>
            </w:r>
            <w:r w:rsidR="00F717D7">
              <w:rPr>
                <w:rFonts w:hint="eastAsia"/>
              </w:rPr>
              <w:t>单只股票</w:t>
            </w:r>
            <w:r>
              <w:rPr>
                <w:rFonts w:hint="eastAsia"/>
              </w:rPr>
              <w:t>[</w:t>
            </w:r>
            <w:r>
              <w:t>‘600000’]</w:t>
            </w:r>
          </w:p>
          <w:p w14:paraId="5C61A4A0" w14:textId="4FBDD719" w:rsidR="009877A7" w:rsidRDefault="009877A7" w:rsidP="001449DA">
            <w:r>
              <w:t>Str:</w:t>
            </w:r>
          </w:p>
          <w:p w14:paraId="71D4F887" w14:textId="655F18C1" w:rsidR="009A581A" w:rsidRDefault="009877A7" w:rsidP="001449DA">
            <w:r>
              <w:t>‘all’</w:t>
            </w:r>
            <w:r>
              <w:rPr>
                <w:rFonts w:hint="eastAsia"/>
              </w:rPr>
              <w:t>或者</w:t>
            </w:r>
            <w:r w:rsidR="00AE060A">
              <w:t xml:space="preserve">‘HS300’ </w:t>
            </w:r>
            <w:r w:rsidR="00AE060A">
              <w:rPr>
                <w:rFonts w:hint="eastAsia"/>
              </w:rPr>
              <w:t>或者</w:t>
            </w:r>
            <w:r w:rsidR="00AE060A">
              <w:rPr>
                <w:rFonts w:hint="eastAsia"/>
              </w:rPr>
              <w:t xml:space="preserve"> </w:t>
            </w:r>
            <w:r w:rsidR="00AE060A">
              <w:t>‘SZ50’</w:t>
            </w:r>
            <w:r w:rsidR="009A407D">
              <w:rPr>
                <w:rFonts w:hint="eastAsia"/>
              </w:rPr>
              <w:t>或者</w:t>
            </w:r>
            <w:r w:rsidR="00AE060A">
              <w:t>’ZZ500’</w:t>
            </w:r>
          </w:p>
        </w:tc>
      </w:tr>
      <w:tr w:rsidR="009877A7" w14:paraId="1A3502E0" w14:textId="77777777" w:rsidTr="00F66B88">
        <w:tc>
          <w:tcPr>
            <w:tcW w:w="924" w:type="pct"/>
          </w:tcPr>
          <w:p w14:paraId="6FA28788" w14:textId="439859F0" w:rsidR="009877A7" w:rsidRDefault="009877A7" w:rsidP="001449DA">
            <w:r>
              <w:t>b</w:t>
            </w:r>
            <w:r>
              <w:rPr>
                <w:rFonts w:hint="eastAsia"/>
              </w:rPr>
              <w:t>enchmark</w:t>
            </w:r>
          </w:p>
        </w:tc>
        <w:tc>
          <w:tcPr>
            <w:tcW w:w="857" w:type="pct"/>
          </w:tcPr>
          <w:p w14:paraId="49366617" w14:textId="2EC8F9A4" w:rsidR="009877A7" w:rsidRDefault="000700B2" w:rsidP="001449DA">
            <w:r>
              <w:t>S</w:t>
            </w:r>
            <w:r>
              <w:rPr>
                <w:rFonts w:hint="eastAsia"/>
              </w:rPr>
              <w:t>tr</w:t>
            </w:r>
          </w:p>
        </w:tc>
        <w:tc>
          <w:tcPr>
            <w:tcW w:w="3219" w:type="pct"/>
          </w:tcPr>
          <w:p w14:paraId="46F75998" w14:textId="7DDA956C" w:rsidR="009877A7" w:rsidRDefault="009877A7" w:rsidP="001449DA">
            <w:r>
              <w:t xml:space="preserve">‘HS300’ </w:t>
            </w:r>
            <w:r>
              <w:rPr>
                <w:rFonts w:hint="eastAsia"/>
              </w:rPr>
              <w:t>或者</w:t>
            </w:r>
            <w:r>
              <w:rPr>
                <w:rFonts w:hint="eastAsia"/>
              </w:rPr>
              <w:t xml:space="preserve"> </w:t>
            </w:r>
            <w:r>
              <w:t>‘SZ50’</w:t>
            </w:r>
            <w:r>
              <w:rPr>
                <w:rFonts w:hint="eastAsia"/>
              </w:rPr>
              <w:t>或者</w:t>
            </w:r>
            <w:r>
              <w:t>’ZZ500’</w:t>
            </w:r>
          </w:p>
        </w:tc>
      </w:tr>
      <w:tr w:rsidR="009A581A" w14:paraId="379C5661" w14:textId="124F39D9" w:rsidTr="00F66B88">
        <w:tc>
          <w:tcPr>
            <w:tcW w:w="924" w:type="pct"/>
          </w:tcPr>
          <w:p w14:paraId="2859C678" w14:textId="551D646D" w:rsidR="009A581A" w:rsidRDefault="000700B2" w:rsidP="001449DA">
            <w:r>
              <w:rPr>
                <w:rFonts w:hint="eastAsia"/>
              </w:rPr>
              <w:t>m</w:t>
            </w:r>
            <w:r>
              <w:t>oney</w:t>
            </w:r>
          </w:p>
        </w:tc>
        <w:tc>
          <w:tcPr>
            <w:tcW w:w="857" w:type="pct"/>
          </w:tcPr>
          <w:p w14:paraId="41EBA3EA" w14:textId="3BB49723" w:rsidR="009A581A" w:rsidRDefault="009A581A" w:rsidP="001449DA">
            <w:r>
              <w:t>Num</w:t>
            </w:r>
          </w:p>
        </w:tc>
        <w:tc>
          <w:tcPr>
            <w:tcW w:w="3219" w:type="pct"/>
          </w:tcPr>
          <w:p w14:paraId="046AF567" w14:textId="63A28382" w:rsidR="009A581A" w:rsidRDefault="000700B2" w:rsidP="001449DA">
            <w:r>
              <w:rPr>
                <w:rFonts w:hint="eastAsia"/>
              </w:rPr>
              <w:t>初始资金</w:t>
            </w:r>
          </w:p>
        </w:tc>
      </w:tr>
      <w:tr w:rsidR="009A581A" w14:paraId="0EFA7CDA" w14:textId="16553368" w:rsidTr="00F66B88">
        <w:tc>
          <w:tcPr>
            <w:tcW w:w="924" w:type="pct"/>
          </w:tcPr>
          <w:p w14:paraId="03AA8BA7" w14:textId="4D455B76" w:rsidR="009A581A" w:rsidRDefault="000700B2" w:rsidP="001449DA">
            <w:r>
              <w:rPr>
                <w:rFonts w:hint="eastAsia"/>
              </w:rPr>
              <w:lastRenderedPageBreak/>
              <w:t>s</w:t>
            </w:r>
            <w:r>
              <w:t>tartDate</w:t>
            </w:r>
          </w:p>
        </w:tc>
        <w:tc>
          <w:tcPr>
            <w:tcW w:w="857" w:type="pct"/>
          </w:tcPr>
          <w:p w14:paraId="6CA02B0A" w14:textId="42C312D0" w:rsidR="009A581A" w:rsidRDefault="009A581A" w:rsidP="001449DA">
            <w:r>
              <w:t>Str</w:t>
            </w:r>
          </w:p>
        </w:tc>
        <w:tc>
          <w:tcPr>
            <w:tcW w:w="3219" w:type="pct"/>
          </w:tcPr>
          <w:p w14:paraId="5DA1DF17" w14:textId="5B75F456" w:rsidR="009A581A" w:rsidRDefault="000700B2" w:rsidP="001449DA">
            <w:r>
              <w:rPr>
                <w:rFonts w:hint="eastAsia"/>
              </w:rPr>
              <w:t>开始回测日期</w:t>
            </w:r>
            <w:r w:rsidR="002B0987">
              <w:rPr>
                <w:rFonts w:hint="eastAsia"/>
              </w:rPr>
              <w:t xml:space="preserve"> </w:t>
            </w:r>
          </w:p>
        </w:tc>
      </w:tr>
      <w:tr w:rsidR="009A581A" w14:paraId="3DF70547" w14:textId="25F86C0B" w:rsidTr="00F66B88">
        <w:tc>
          <w:tcPr>
            <w:tcW w:w="924" w:type="pct"/>
          </w:tcPr>
          <w:p w14:paraId="3A946700" w14:textId="6245CFA7" w:rsidR="009A581A" w:rsidRDefault="000700B2" w:rsidP="001449DA">
            <w:r>
              <w:rPr>
                <w:rFonts w:hint="eastAsia"/>
              </w:rPr>
              <w:t>e</w:t>
            </w:r>
            <w:r>
              <w:t>ndDate</w:t>
            </w:r>
          </w:p>
        </w:tc>
        <w:tc>
          <w:tcPr>
            <w:tcW w:w="857" w:type="pct"/>
          </w:tcPr>
          <w:p w14:paraId="32256803" w14:textId="6B67266E" w:rsidR="009A581A" w:rsidRDefault="009A581A" w:rsidP="001449DA">
            <w:r>
              <w:rPr>
                <w:rFonts w:hint="eastAsia"/>
              </w:rPr>
              <w:t>s</w:t>
            </w:r>
            <w:r>
              <w:t>tr</w:t>
            </w:r>
          </w:p>
        </w:tc>
        <w:tc>
          <w:tcPr>
            <w:tcW w:w="3219" w:type="pct"/>
          </w:tcPr>
          <w:p w14:paraId="4655B10C" w14:textId="326A8022" w:rsidR="009A581A" w:rsidRDefault="000700B2" w:rsidP="001449DA">
            <w:r>
              <w:rPr>
                <w:rFonts w:hint="eastAsia"/>
              </w:rPr>
              <w:t>结束回测日期</w:t>
            </w:r>
          </w:p>
        </w:tc>
      </w:tr>
      <w:tr w:rsidR="00F717D7" w14:paraId="58A4D472" w14:textId="77777777" w:rsidTr="00F66B88">
        <w:tc>
          <w:tcPr>
            <w:tcW w:w="924" w:type="pct"/>
          </w:tcPr>
          <w:p w14:paraId="5ED41891" w14:textId="584395AA" w:rsidR="00F717D7" w:rsidRDefault="00F717D7" w:rsidP="001449DA">
            <w:r>
              <w:rPr>
                <w:rFonts w:hint="eastAsia"/>
              </w:rPr>
              <w:t>t</w:t>
            </w:r>
            <w:r>
              <w:t>urnover</w:t>
            </w:r>
          </w:p>
        </w:tc>
        <w:tc>
          <w:tcPr>
            <w:tcW w:w="857" w:type="pct"/>
          </w:tcPr>
          <w:p w14:paraId="09BF6120" w14:textId="3111F1E1" w:rsidR="00F717D7" w:rsidRDefault="00F717D7" w:rsidP="001449DA">
            <w:r>
              <w:t xml:space="preserve">Int </w:t>
            </w:r>
            <w:r>
              <w:rPr>
                <w:rFonts w:hint="eastAsia"/>
              </w:rPr>
              <w:t>或者</w:t>
            </w:r>
            <w:r>
              <w:rPr>
                <w:rFonts w:hint="eastAsia"/>
              </w:rPr>
              <w:t xml:space="preserve"> F</w:t>
            </w:r>
            <w:r>
              <w:t xml:space="preserve">alse </w:t>
            </w:r>
          </w:p>
        </w:tc>
        <w:tc>
          <w:tcPr>
            <w:tcW w:w="3219" w:type="pct"/>
          </w:tcPr>
          <w:p w14:paraId="0FE96D7D" w14:textId="6C187E26" w:rsidR="00F717D7" w:rsidRDefault="00F717D7" w:rsidP="001449DA">
            <w:r>
              <w:rPr>
                <w:rFonts w:hint="eastAsia"/>
              </w:rPr>
              <w:t>I</w:t>
            </w:r>
            <w:r>
              <w:t>nt</w:t>
            </w:r>
            <w:r>
              <w:rPr>
                <w:rFonts w:hint="eastAsia"/>
              </w:rPr>
              <w:t>：换仓频率</w:t>
            </w:r>
          </w:p>
          <w:p w14:paraId="0DFDB210" w14:textId="0753E27C" w:rsidR="00F717D7" w:rsidRDefault="00EB20E6" w:rsidP="001449DA">
            <w:r>
              <w:t>f</w:t>
            </w:r>
            <w:r w:rsidR="00F717D7">
              <w:rPr>
                <w:rFonts w:hint="eastAsia"/>
              </w:rPr>
              <w:t>alse</w:t>
            </w:r>
            <w:r w:rsidR="00F717D7">
              <w:rPr>
                <w:rFonts w:hint="eastAsia"/>
              </w:rPr>
              <w:t>：不用换仓，根据条件买卖，满足调价买入，不满足则卖出</w:t>
            </w:r>
          </w:p>
        </w:tc>
      </w:tr>
      <w:tr w:rsidR="00C51B6D" w:rsidRPr="00C51B6D" w14:paraId="6FDCD63A" w14:textId="77777777" w:rsidTr="00F66B88">
        <w:tc>
          <w:tcPr>
            <w:tcW w:w="924" w:type="pct"/>
          </w:tcPr>
          <w:p w14:paraId="4612E7E4" w14:textId="7844592A" w:rsidR="00C51B6D" w:rsidRDefault="00C51B6D" w:rsidP="001449DA">
            <w:r>
              <w:rPr>
                <w:rFonts w:hint="eastAsia"/>
              </w:rPr>
              <w:t>t</w:t>
            </w:r>
            <w:r>
              <w:t>radingHabit</w:t>
            </w:r>
          </w:p>
        </w:tc>
        <w:tc>
          <w:tcPr>
            <w:tcW w:w="857" w:type="pct"/>
          </w:tcPr>
          <w:p w14:paraId="5E56EEEB" w14:textId="71C70CCD" w:rsidR="00C51B6D" w:rsidRDefault="00C51B6D" w:rsidP="001449DA">
            <w:r>
              <w:rPr>
                <w:rFonts w:hint="eastAsia"/>
              </w:rPr>
              <w:t>s</w:t>
            </w:r>
            <w:r>
              <w:t>tr</w:t>
            </w:r>
          </w:p>
        </w:tc>
        <w:tc>
          <w:tcPr>
            <w:tcW w:w="3219" w:type="pct"/>
          </w:tcPr>
          <w:p w14:paraId="48188616" w14:textId="3B18451C" w:rsidR="00C51B6D" w:rsidRDefault="00C51B6D" w:rsidP="001449DA">
            <w:r>
              <w:rPr>
                <w:rFonts w:hint="eastAsia"/>
              </w:rPr>
              <w:t>开盘买入或者收盘买入</w:t>
            </w:r>
            <w:r>
              <w:rPr>
                <w:rFonts w:hint="eastAsia"/>
              </w:rPr>
              <w:t>,</w:t>
            </w:r>
            <w:r>
              <w:t>’OpenPrice’</w:t>
            </w:r>
            <w:r>
              <w:rPr>
                <w:rFonts w:hint="eastAsia"/>
              </w:rPr>
              <w:t>或者</w:t>
            </w:r>
            <w:r>
              <w:t>’ClosePrice’</w:t>
            </w:r>
          </w:p>
        </w:tc>
      </w:tr>
    </w:tbl>
    <w:p w14:paraId="26F1B4CC" w14:textId="0A4D1373" w:rsidR="00DE77A9" w:rsidRDefault="00DE77A9" w:rsidP="001449DA"/>
    <w:p w14:paraId="49EFE889" w14:textId="039C5B44" w:rsidR="00844530" w:rsidRDefault="00844530" w:rsidP="001449DA">
      <w:r>
        <w:rPr>
          <w:rFonts w:hint="eastAsia"/>
        </w:rPr>
        <w:t>Post</w:t>
      </w:r>
      <w:r>
        <w:rPr>
          <w:rFonts w:hint="eastAsia"/>
        </w:rPr>
        <w:t>方法：</w:t>
      </w:r>
    </w:p>
    <w:p w14:paraId="2065EA31" w14:textId="33CBE6A8" w:rsidR="00EB20E6" w:rsidRDefault="00EB20E6" w:rsidP="001449DA">
      <w:pPr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</w:rPr>
        <w:t>Python</w:t>
      </w:r>
      <w:r>
        <w:rPr>
          <w:rFonts w:hint="eastAsia"/>
        </w:rPr>
        <w:t>中：</w:t>
      </w:r>
    </w:p>
    <w:p w14:paraId="49362031" w14:textId="3C90BCE0" w:rsidR="0012631B" w:rsidRPr="0012631B" w:rsidRDefault="0012631B" w:rsidP="0012631B">
      <w:pPr>
        <w:shd w:val="clear" w:color="auto" w:fill="1E1E1E"/>
        <w:spacing w:after="0" w:line="285" w:lineRule="atLeast"/>
        <w:rPr>
          <w:rFonts w:ascii="Consolas" w:eastAsia="宋体" w:hAnsi="Consolas" w:cs="宋体"/>
          <w:color w:val="C5C8C6"/>
          <w:sz w:val="21"/>
          <w:szCs w:val="21"/>
        </w:rPr>
      </w:pPr>
      <w:r w:rsidRPr="0012631B">
        <w:rPr>
          <w:rFonts w:ascii="Consolas" w:eastAsia="宋体" w:hAnsi="Consolas" w:cs="宋体"/>
          <w:color w:val="C5C8C6"/>
          <w:sz w:val="21"/>
          <w:szCs w:val="21"/>
        </w:rPr>
        <w:t xml:space="preserve">jsonList </w:t>
      </w:r>
      <w:r w:rsidRPr="0012631B">
        <w:rPr>
          <w:rFonts w:ascii="Consolas" w:eastAsia="宋体" w:hAnsi="Consolas" w:cs="宋体"/>
          <w:color w:val="676867"/>
          <w:sz w:val="21"/>
          <w:szCs w:val="21"/>
        </w:rPr>
        <w:t>=</w:t>
      </w:r>
      <w:r w:rsidRPr="0012631B">
        <w:rPr>
          <w:rFonts w:ascii="Consolas" w:eastAsia="宋体" w:hAnsi="Consolas" w:cs="宋体"/>
          <w:color w:val="C5C8C6"/>
          <w:sz w:val="21"/>
          <w:szCs w:val="21"/>
        </w:rPr>
        <w:t xml:space="preserve"> [inputJson1,inputJson2,inputJson3]</w:t>
      </w:r>
    </w:p>
    <w:p w14:paraId="5005F1AA" w14:textId="77777777" w:rsidR="00EB20E6" w:rsidRPr="00EB20E6" w:rsidRDefault="00EB20E6" w:rsidP="00EB20E6">
      <w:pPr>
        <w:shd w:val="clear" w:color="auto" w:fill="1E1E1E"/>
        <w:spacing w:after="0" w:line="285" w:lineRule="atLeast"/>
        <w:rPr>
          <w:rFonts w:ascii="Consolas" w:eastAsia="宋体" w:hAnsi="Consolas" w:cs="宋体"/>
          <w:color w:val="C5C8C6"/>
          <w:sz w:val="21"/>
          <w:szCs w:val="21"/>
        </w:rPr>
      </w:pPr>
      <w:r w:rsidRPr="00EB20E6">
        <w:rPr>
          <w:rFonts w:ascii="Consolas" w:eastAsia="宋体" w:hAnsi="Consolas" w:cs="宋体"/>
          <w:color w:val="9872A2"/>
          <w:sz w:val="21"/>
          <w:szCs w:val="21"/>
        </w:rPr>
        <w:t>for</w:t>
      </w:r>
      <w:r w:rsidRPr="00EB20E6">
        <w:rPr>
          <w:rFonts w:ascii="Consolas" w:eastAsia="宋体" w:hAnsi="Consolas" w:cs="宋体"/>
          <w:color w:val="C5C8C6"/>
          <w:sz w:val="21"/>
          <w:szCs w:val="21"/>
        </w:rPr>
        <w:t xml:space="preserve"> j </w:t>
      </w:r>
      <w:r w:rsidRPr="00EB20E6">
        <w:rPr>
          <w:rFonts w:ascii="Consolas" w:eastAsia="宋体" w:hAnsi="Consolas" w:cs="宋体"/>
          <w:color w:val="676867"/>
          <w:sz w:val="21"/>
          <w:szCs w:val="21"/>
        </w:rPr>
        <w:t>in</w:t>
      </w:r>
      <w:r w:rsidRPr="00EB20E6">
        <w:rPr>
          <w:rFonts w:ascii="Consolas" w:eastAsia="宋体" w:hAnsi="Consolas" w:cs="宋体"/>
          <w:color w:val="C5C8C6"/>
          <w:sz w:val="21"/>
          <w:szCs w:val="21"/>
        </w:rPr>
        <w:t xml:space="preserve"> jsonList:</w:t>
      </w:r>
    </w:p>
    <w:p w14:paraId="0F14E35F" w14:textId="77777777" w:rsidR="00EB20E6" w:rsidRPr="00EB20E6" w:rsidRDefault="00EB20E6" w:rsidP="00EB20E6">
      <w:pPr>
        <w:shd w:val="clear" w:color="auto" w:fill="1E1E1E"/>
        <w:spacing w:after="0" w:line="285" w:lineRule="atLeast"/>
        <w:rPr>
          <w:rFonts w:ascii="Consolas" w:eastAsia="宋体" w:hAnsi="Consolas" w:cs="宋体"/>
          <w:color w:val="C5C8C6"/>
          <w:sz w:val="21"/>
          <w:szCs w:val="21"/>
        </w:rPr>
      </w:pPr>
      <w:r w:rsidRPr="00EB20E6">
        <w:rPr>
          <w:rFonts w:ascii="Consolas" w:eastAsia="宋体" w:hAnsi="Consolas" w:cs="宋体"/>
          <w:color w:val="C5C8C6"/>
          <w:sz w:val="21"/>
          <w:szCs w:val="21"/>
        </w:rPr>
        <w:t xml:space="preserve">    r </w:t>
      </w:r>
      <w:r w:rsidRPr="00EB20E6">
        <w:rPr>
          <w:rFonts w:ascii="Consolas" w:eastAsia="宋体" w:hAnsi="Consolas" w:cs="宋体"/>
          <w:color w:val="676867"/>
          <w:sz w:val="21"/>
          <w:szCs w:val="21"/>
        </w:rPr>
        <w:t>=</w:t>
      </w:r>
      <w:r w:rsidRPr="00EB20E6">
        <w:rPr>
          <w:rFonts w:ascii="Consolas" w:eastAsia="宋体" w:hAnsi="Consolas" w:cs="宋体"/>
          <w:color w:val="C5C8C6"/>
          <w:sz w:val="21"/>
          <w:szCs w:val="21"/>
        </w:rPr>
        <w:t xml:space="preserve"> requests.post(</w:t>
      </w:r>
      <w:r w:rsidRPr="00EB20E6">
        <w:rPr>
          <w:rFonts w:ascii="Consolas" w:eastAsia="宋体" w:hAnsi="Consolas" w:cs="宋体"/>
          <w:color w:val="9AA83A"/>
          <w:sz w:val="21"/>
          <w:szCs w:val="21"/>
        </w:rPr>
        <w:t>'http://office.caisiapp.com:8488/p'</w:t>
      </w:r>
      <w:r w:rsidRPr="00EB20E6">
        <w:rPr>
          <w:rFonts w:ascii="Consolas" w:eastAsia="宋体" w:hAnsi="Consolas" w:cs="宋体"/>
          <w:color w:val="C5C8C6"/>
          <w:sz w:val="21"/>
          <w:szCs w:val="21"/>
        </w:rPr>
        <w:t>,</w:t>
      </w:r>
      <w:r w:rsidRPr="00EB20E6">
        <w:rPr>
          <w:rFonts w:ascii="Consolas" w:eastAsia="宋体" w:hAnsi="Consolas" w:cs="宋体"/>
          <w:color w:val="6089B4"/>
          <w:sz w:val="21"/>
          <w:szCs w:val="21"/>
        </w:rPr>
        <w:t>json</w:t>
      </w:r>
      <w:r w:rsidRPr="00EB20E6">
        <w:rPr>
          <w:rFonts w:ascii="Consolas" w:eastAsia="宋体" w:hAnsi="Consolas" w:cs="宋体"/>
          <w:color w:val="C5C8C6"/>
          <w:sz w:val="21"/>
          <w:szCs w:val="21"/>
        </w:rPr>
        <w:t xml:space="preserve"> </w:t>
      </w:r>
      <w:r w:rsidRPr="00EB20E6">
        <w:rPr>
          <w:rFonts w:ascii="Consolas" w:eastAsia="宋体" w:hAnsi="Consolas" w:cs="宋体"/>
          <w:color w:val="676867"/>
          <w:sz w:val="21"/>
          <w:szCs w:val="21"/>
        </w:rPr>
        <w:t>=</w:t>
      </w:r>
      <w:r w:rsidRPr="00EB20E6">
        <w:rPr>
          <w:rFonts w:ascii="Consolas" w:eastAsia="宋体" w:hAnsi="Consolas" w:cs="宋体"/>
          <w:color w:val="C5C8C6"/>
          <w:sz w:val="21"/>
          <w:szCs w:val="21"/>
        </w:rPr>
        <w:t xml:space="preserve"> json.dumps(j,</w:t>
      </w:r>
      <w:r w:rsidRPr="00EB20E6">
        <w:rPr>
          <w:rFonts w:ascii="Consolas" w:eastAsia="宋体" w:hAnsi="Consolas" w:cs="宋体"/>
          <w:color w:val="6089B4"/>
          <w:sz w:val="21"/>
          <w:szCs w:val="21"/>
        </w:rPr>
        <w:t>ensure_ascii</w:t>
      </w:r>
      <w:r w:rsidRPr="00EB20E6">
        <w:rPr>
          <w:rFonts w:ascii="Consolas" w:eastAsia="宋体" w:hAnsi="Consolas" w:cs="宋体"/>
          <w:color w:val="676867"/>
          <w:sz w:val="21"/>
          <w:szCs w:val="21"/>
        </w:rPr>
        <w:t>=</w:t>
      </w:r>
      <w:r w:rsidRPr="00EB20E6">
        <w:rPr>
          <w:rFonts w:ascii="Consolas" w:eastAsia="宋体" w:hAnsi="Consolas" w:cs="宋体"/>
          <w:color w:val="FF0080"/>
          <w:sz w:val="21"/>
          <w:szCs w:val="21"/>
        </w:rPr>
        <w:t>False</w:t>
      </w:r>
      <w:r w:rsidRPr="00EB20E6">
        <w:rPr>
          <w:rFonts w:ascii="Consolas" w:eastAsia="宋体" w:hAnsi="Consolas" w:cs="宋体"/>
          <w:color w:val="C5C8C6"/>
          <w:sz w:val="21"/>
          <w:szCs w:val="21"/>
        </w:rPr>
        <w:t>))</w:t>
      </w:r>
      <w:r w:rsidRPr="00EB20E6">
        <w:rPr>
          <w:rFonts w:ascii="Consolas" w:eastAsia="宋体" w:hAnsi="Consolas" w:cs="宋体"/>
          <w:color w:val="9A9B99"/>
          <w:sz w:val="21"/>
          <w:szCs w:val="21"/>
        </w:rPr>
        <w:t>#</w:t>
      </w:r>
    </w:p>
    <w:p w14:paraId="2F637A78" w14:textId="77777777" w:rsidR="00EB20E6" w:rsidRPr="00EB20E6" w:rsidRDefault="00EB20E6" w:rsidP="00EB20E6">
      <w:pPr>
        <w:shd w:val="clear" w:color="auto" w:fill="1E1E1E"/>
        <w:spacing w:after="0" w:line="285" w:lineRule="atLeast"/>
        <w:rPr>
          <w:rFonts w:ascii="Consolas" w:eastAsia="宋体" w:hAnsi="Consolas" w:cs="宋体"/>
          <w:color w:val="C5C8C6"/>
          <w:sz w:val="21"/>
          <w:szCs w:val="21"/>
        </w:rPr>
      </w:pPr>
      <w:r w:rsidRPr="00EB20E6">
        <w:rPr>
          <w:rFonts w:ascii="Consolas" w:eastAsia="宋体" w:hAnsi="Consolas" w:cs="宋体"/>
          <w:color w:val="C5C8C6"/>
          <w:sz w:val="21"/>
          <w:szCs w:val="21"/>
        </w:rPr>
        <w:t xml:space="preserve">    </w:t>
      </w:r>
      <w:r w:rsidRPr="00EB20E6">
        <w:rPr>
          <w:rFonts w:ascii="Consolas" w:eastAsia="宋体" w:hAnsi="Consolas" w:cs="宋体"/>
          <w:color w:val="9872A2"/>
          <w:sz w:val="21"/>
          <w:szCs w:val="21"/>
        </w:rPr>
        <w:t>print</w:t>
      </w:r>
      <w:r w:rsidRPr="00EB20E6">
        <w:rPr>
          <w:rFonts w:ascii="Consolas" w:eastAsia="宋体" w:hAnsi="Consolas" w:cs="宋体"/>
          <w:color w:val="C5C8C6"/>
          <w:sz w:val="21"/>
          <w:szCs w:val="21"/>
        </w:rPr>
        <w:t>(r.status_code)</w:t>
      </w:r>
    </w:p>
    <w:p w14:paraId="70720ADD" w14:textId="685CFDFF" w:rsidR="00844530" w:rsidRDefault="00844530" w:rsidP="001449DA"/>
    <w:p w14:paraId="52890CA8" w14:textId="3CD5D4E4" w:rsidR="00EB20E6" w:rsidRDefault="00EB20E6" w:rsidP="001449DA">
      <w:r>
        <w:rPr>
          <w:rFonts w:hint="eastAsia"/>
        </w:rPr>
        <w:t>在</w:t>
      </w:r>
      <w:r>
        <w:rPr>
          <w:rFonts w:hint="eastAsia"/>
        </w:rPr>
        <w:t>postman</w:t>
      </w:r>
      <w:r>
        <w:rPr>
          <w:rFonts w:hint="eastAsia"/>
        </w:rPr>
        <w:t>中</w:t>
      </w:r>
    </w:p>
    <w:p w14:paraId="7254FCE7" w14:textId="70E59E27" w:rsidR="00EB20E6" w:rsidRDefault="00EB20E6" w:rsidP="001449DA">
      <w:pPr>
        <w:rPr>
          <w:rFonts w:hint="eastAsia"/>
        </w:rPr>
      </w:pPr>
      <w:r>
        <w:rPr>
          <w:noProof/>
        </w:rPr>
        <w:drawing>
          <wp:inline distT="0" distB="0" distL="0" distR="0" wp14:anchorId="33F125A5" wp14:editId="6A57497F">
            <wp:extent cx="5943600" cy="2310765"/>
            <wp:effectExtent l="19050" t="19050" r="19050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1076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5E872A2" w14:textId="33769D4E" w:rsidR="0024434C" w:rsidRPr="0024434C" w:rsidRDefault="00B2599F" w:rsidP="0024434C">
      <w:pPr>
        <w:pStyle w:val="2"/>
      </w:pPr>
      <w:r>
        <w:rPr>
          <w:rFonts w:hint="eastAsia"/>
        </w:rPr>
        <w:t>3</w:t>
      </w:r>
      <w:r>
        <w:rPr>
          <w:rFonts w:hint="eastAsia"/>
        </w:rPr>
        <w:t>、快雨</w:t>
      </w:r>
      <w:r>
        <w:rPr>
          <w:rFonts w:hint="eastAsia"/>
        </w:rPr>
        <w:t>API</w:t>
      </w:r>
      <w:r>
        <w:rPr>
          <w:rFonts w:hint="eastAsia"/>
        </w:rPr>
        <w:t>发送</w:t>
      </w:r>
      <w:r w:rsidR="007929F3">
        <w:rPr>
          <w:rFonts w:hint="eastAsia"/>
        </w:rPr>
        <w:t>Json</w:t>
      </w:r>
      <w:r w:rsidR="00EB20E6" w:rsidRPr="00EB20E6">
        <w:rPr>
          <w:rFonts w:hint="eastAsia"/>
          <w:color w:val="FF0000"/>
        </w:rPr>
        <w:t>（需要益盟提供）</w:t>
      </w:r>
    </w:p>
    <w:p w14:paraId="24E254DE" w14:textId="77777777" w:rsidR="00E4787C" w:rsidRPr="00E4787C" w:rsidRDefault="00E4787C" w:rsidP="00E4787C">
      <w:pPr>
        <w:shd w:val="clear" w:color="auto" w:fill="1E1E1E"/>
        <w:spacing w:after="0" w:line="285" w:lineRule="atLeast"/>
        <w:rPr>
          <w:rFonts w:ascii="Consolas" w:eastAsia="宋体" w:hAnsi="Consolas" w:cs="宋体"/>
          <w:color w:val="C5C8C6"/>
          <w:sz w:val="21"/>
          <w:szCs w:val="21"/>
        </w:rPr>
      </w:pPr>
      <w:r w:rsidRPr="00E4787C">
        <w:rPr>
          <w:rFonts w:ascii="Consolas" w:eastAsia="宋体" w:hAnsi="Consolas" w:cs="宋体"/>
          <w:color w:val="C5C8C6"/>
          <w:sz w:val="21"/>
          <w:szCs w:val="21"/>
        </w:rPr>
        <w:t xml:space="preserve">results </w:t>
      </w:r>
      <w:r w:rsidRPr="00E4787C">
        <w:rPr>
          <w:rFonts w:ascii="Consolas" w:eastAsia="宋体" w:hAnsi="Consolas" w:cs="宋体"/>
          <w:color w:val="676867"/>
          <w:sz w:val="21"/>
          <w:szCs w:val="21"/>
        </w:rPr>
        <w:t>=</w:t>
      </w:r>
      <w:r w:rsidRPr="00E4787C">
        <w:rPr>
          <w:rFonts w:ascii="Consolas" w:eastAsia="宋体" w:hAnsi="Consolas" w:cs="宋体"/>
          <w:color w:val="C5C8C6"/>
          <w:sz w:val="21"/>
          <w:szCs w:val="21"/>
        </w:rPr>
        <w:t xml:space="preserve"> \</w:t>
      </w:r>
    </w:p>
    <w:p w14:paraId="19DE803F" w14:textId="77777777" w:rsidR="00E4787C" w:rsidRPr="00E4787C" w:rsidRDefault="00E4787C" w:rsidP="00E4787C">
      <w:pPr>
        <w:shd w:val="clear" w:color="auto" w:fill="1E1E1E"/>
        <w:spacing w:after="0" w:line="285" w:lineRule="atLeast"/>
        <w:rPr>
          <w:rFonts w:ascii="Consolas" w:eastAsia="宋体" w:hAnsi="Consolas" w:cs="宋体"/>
          <w:color w:val="C5C8C6"/>
          <w:sz w:val="21"/>
          <w:szCs w:val="21"/>
        </w:rPr>
      </w:pPr>
      <w:r w:rsidRPr="00E4787C">
        <w:rPr>
          <w:rFonts w:ascii="Consolas" w:eastAsia="宋体" w:hAnsi="Consolas" w:cs="宋体"/>
          <w:color w:val="C5C8C6"/>
          <w:sz w:val="21"/>
          <w:szCs w:val="21"/>
        </w:rPr>
        <w:t>{</w:t>
      </w:r>
    </w:p>
    <w:p w14:paraId="07EAC230" w14:textId="160EC541" w:rsidR="00E4787C" w:rsidRPr="00E4787C" w:rsidRDefault="00E4787C" w:rsidP="00E4787C">
      <w:pPr>
        <w:shd w:val="clear" w:color="auto" w:fill="1E1E1E"/>
        <w:spacing w:after="0" w:line="285" w:lineRule="atLeast"/>
        <w:rPr>
          <w:rFonts w:ascii="Consolas" w:eastAsia="宋体" w:hAnsi="Consolas" w:cs="宋体"/>
          <w:color w:val="C5C8C6"/>
          <w:sz w:val="21"/>
          <w:szCs w:val="21"/>
        </w:rPr>
      </w:pPr>
      <w:r w:rsidRPr="00E4787C">
        <w:rPr>
          <w:rFonts w:ascii="Consolas" w:eastAsia="宋体" w:hAnsi="Consolas" w:cs="宋体"/>
          <w:color w:val="C5C8C6"/>
          <w:sz w:val="21"/>
          <w:szCs w:val="21"/>
        </w:rPr>
        <w:t xml:space="preserve">   </w:t>
      </w:r>
      <w:r w:rsidRPr="00E4787C">
        <w:rPr>
          <w:rFonts w:ascii="Consolas" w:eastAsia="宋体" w:hAnsi="Consolas" w:cs="宋体"/>
          <w:color w:val="9AA83A"/>
          <w:sz w:val="21"/>
          <w:szCs w:val="21"/>
        </w:rPr>
        <w:t>"dailyResults"</w:t>
      </w:r>
      <w:r w:rsidRPr="00E4787C">
        <w:rPr>
          <w:rFonts w:ascii="Consolas" w:eastAsia="宋体" w:hAnsi="Consolas" w:cs="宋体"/>
          <w:color w:val="C5C8C6"/>
          <w:sz w:val="21"/>
          <w:szCs w:val="21"/>
        </w:rPr>
        <w:t>:{</w:t>
      </w:r>
      <w:r w:rsidRPr="00E4787C">
        <w:rPr>
          <w:rFonts w:ascii="Consolas" w:eastAsia="宋体" w:hAnsi="Consolas" w:cs="宋体"/>
          <w:color w:val="9AA83A"/>
          <w:sz w:val="21"/>
          <w:szCs w:val="21"/>
        </w:rPr>
        <w:t>'2016-01-07'</w:t>
      </w:r>
      <w:r w:rsidRPr="00E4787C">
        <w:rPr>
          <w:rFonts w:ascii="Consolas" w:eastAsia="宋体" w:hAnsi="Consolas" w:cs="宋体"/>
          <w:color w:val="C5C8C6"/>
          <w:sz w:val="21"/>
          <w:szCs w:val="21"/>
        </w:rPr>
        <w:t>:</w:t>
      </w:r>
      <w:r w:rsidRPr="00E4787C">
        <w:rPr>
          <w:rFonts w:ascii="Consolas" w:eastAsia="宋体" w:hAnsi="Consolas" w:cs="宋体"/>
          <w:color w:val="9AA83A"/>
          <w:sz w:val="21"/>
          <w:szCs w:val="21"/>
        </w:rPr>
        <w:t>'result</w:t>
      </w:r>
      <w:r w:rsidR="00BB2F45">
        <w:rPr>
          <w:rFonts w:ascii="Consolas" w:eastAsia="宋体" w:hAnsi="Consolas" w:cs="宋体"/>
          <w:color w:val="9AA83A"/>
          <w:sz w:val="21"/>
          <w:szCs w:val="21"/>
        </w:rPr>
        <w:t>1</w:t>
      </w:r>
      <w:r w:rsidRPr="00E4787C">
        <w:rPr>
          <w:rFonts w:ascii="Consolas" w:eastAsia="宋体" w:hAnsi="Consolas" w:cs="宋体"/>
          <w:color w:val="9AA83A"/>
          <w:sz w:val="21"/>
          <w:szCs w:val="21"/>
        </w:rPr>
        <w:t>'</w:t>
      </w:r>
      <w:r w:rsidRPr="00E4787C">
        <w:rPr>
          <w:rFonts w:ascii="Consolas" w:eastAsia="宋体" w:hAnsi="Consolas" w:cs="宋体"/>
          <w:color w:val="C5C8C6"/>
          <w:sz w:val="21"/>
          <w:szCs w:val="21"/>
        </w:rPr>
        <w:t>,</w:t>
      </w:r>
      <w:r w:rsidRPr="00E4787C">
        <w:rPr>
          <w:rFonts w:ascii="Consolas" w:eastAsia="宋体" w:hAnsi="Consolas" w:cs="宋体"/>
          <w:color w:val="9AA83A"/>
          <w:sz w:val="21"/>
          <w:szCs w:val="21"/>
        </w:rPr>
        <w:t>'2016-01-08'</w:t>
      </w:r>
      <w:r w:rsidRPr="00E4787C">
        <w:rPr>
          <w:rFonts w:ascii="Consolas" w:eastAsia="宋体" w:hAnsi="Consolas" w:cs="宋体"/>
          <w:color w:val="C5C8C6"/>
          <w:sz w:val="21"/>
          <w:szCs w:val="21"/>
        </w:rPr>
        <w:t>:</w:t>
      </w:r>
      <w:r w:rsidRPr="00E4787C">
        <w:rPr>
          <w:rFonts w:ascii="Consolas" w:eastAsia="宋体" w:hAnsi="Consolas" w:cs="宋体"/>
          <w:color w:val="9AA83A"/>
          <w:sz w:val="21"/>
          <w:szCs w:val="21"/>
        </w:rPr>
        <w:t>'result</w:t>
      </w:r>
      <w:r w:rsidR="00BB2F45">
        <w:rPr>
          <w:rFonts w:ascii="Consolas" w:eastAsia="宋体" w:hAnsi="Consolas" w:cs="宋体"/>
          <w:color w:val="9AA83A"/>
          <w:sz w:val="21"/>
          <w:szCs w:val="21"/>
        </w:rPr>
        <w:t>2</w:t>
      </w:r>
      <w:r w:rsidRPr="00E4787C">
        <w:rPr>
          <w:rFonts w:ascii="Consolas" w:eastAsia="宋体" w:hAnsi="Consolas" w:cs="宋体"/>
          <w:color w:val="9AA83A"/>
          <w:sz w:val="21"/>
          <w:szCs w:val="21"/>
        </w:rPr>
        <w:t>'</w:t>
      </w:r>
      <w:r w:rsidRPr="00E4787C">
        <w:rPr>
          <w:rFonts w:ascii="Consolas" w:eastAsia="宋体" w:hAnsi="Consolas" w:cs="宋体"/>
          <w:color w:val="C5C8C6"/>
          <w:sz w:val="21"/>
          <w:szCs w:val="21"/>
        </w:rPr>
        <w:t>,</w:t>
      </w:r>
      <w:r w:rsidRPr="00E4787C">
        <w:rPr>
          <w:rFonts w:ascii="Consolas" w:eastAsia="宋体" w:hAnsi="Consolas" w:cs="宋体"/>
          <w:color w:val="8080FF"/>
          <w:sz w:val="21"/>
          <w:szCs w:val="21"/>
        </w:rPr>
        <w:t>...</w:t>
      </w:r>
      <w:r w:rsidRPr="00E4787C">
        <w:rPr>
          <w:rFonts w:ascii="Consolas" w:eastAsia="宋体" w:hAnsi="Consolas" w:cs="宋体"/>
          <w:color w:val="C5C8C6"/>
          <w:sz w:val="21"/>
          <w:szCs w:val="21"/>
        </w:rPr>
        <w:t>},</w:t>
      </w:r>
    </w:p>
    <w:p w14:paraId="542861FC" w14:textId="77777777" w:rsidR="00E4787C" w:rsidRPr="00E4787C" w:rsidRDefault="00E4787C" w:rsidP="00E4787C">
      <w:pPr>
        <w:shd w:val="clear" w:color="auto" w:fill="1E1E1E"/>
        <w:spacing w:after="0" w:line="285" w:lineRule="atLeast"/>
        <w:rPr>
          <w:rFonts w:ascii="Consolas" w:eastAsia="宋体" w:hAnsi="Consolas" w:cs="宋体"/>
          <w:color w:val="C5C8C6"/>
          <w:sz w:val="21"/>
          <w:szCs w:val="21"/>
        </w:rPr>
      </w:pPr>
      <w:r w:rsidRPr="00E4787C">
        <w:rPr>
          <w:rFonts w:ascii="Consolas" w:eastAsia="宋体" w:hAnsi="Consolas" w:cs="宋体"/>
          <w:color w:val="C5C8C6"/>
          <w:sz w:val="21"/>
          <w:szCs w:val="21"/>
        </w:rPr>
        <w:t xml:space="preserve">    </w:t>
      </w:r>
      <w:r w:rsidRPr="00E4787C">
        <w:rPr>
          <w:rFonts w:ascii="Consolas" w:eastAsia="宋体" w:hAnsi="Consolas" w:cs="宋体"/>
          <w:color w:val="9AA83A"/>
          <w:sz w:val="21"/>
          <w:szCs w:val="21"/>
        </w:rPr>
        <w:t>"status"</w:t>
      </w:r>
      <w:r w:rsidRPr="00E4787C">
        <w:rPr>
          <w:rFonts w:ascii="Consolas" w:eastAsia="宋体" w:hAnsi="Consolas" w:cs="宋体"/>
          <w:color w:val="C5C8C6"/>
          <w:sz w:val="21"/>
          <w:szCs w:val="21"/>
        </w:rPr>
        <w:t>:</w:t>
      </w:r>
      <w:r w:rsidRPr="00E4787C">
        <w:rPr>
          <w:rFonts w:ascii="Consolas" w:eastAsia="宋体" w:hAnsi="Consolas" w:cs="宋体"/>
          <w:color w:val="9AA83A"/>
          <w:sz w:val="21"/>
          <w:szCs w:val="21"/>
        </w:rPr>
        <w:t>"completed"</w:t>
      </w:r>
    </w:p>
    <w:p w14:paraId="2C43E361" w14:textId="77777777" w:rsidR="00E4787C" w:rsidRPr="00E4787C" w:rsidRDefault="00E4787C" w:rsidP="00E4787C">
      <w:pPr>
        <w:shd w:val="clear" w:color="auto" w:fill="1E1E1E"/>
        <w:spacing w:after="0" w:line="285" w:lineRule="atLeast"/>
        <w:rPr>
          <w:rFonts w:ascii="Consolas" w:eastAsia="宋体" w:hAnsi="Consolas" w:cs="宋体"/>
          <w:color w:val="C5C8C6"/>
          <w:sz w:val="21"/>
          <w:szCs w:val="21"/>
        </w:rPr>
      </w:pPr>
      <w:r w:rsidRPr="00E4787C">
        <w:rPr>
          <w:rFonts w:ascii="Consolas" w:eastAsia="宋体" w:hAnsi="Consolas" w:cs="宋体"/>
          <w:color w:val="C5C8C6"/>
          <w:sz w:val="21"/>
          <w:szCs w:val="21"/>
        </w:rPr>
        <w:t>}</w:t>
      </w:r>
    </w:p>
    <w:p w14:paraId="4550D7B2" w14:textId="71A125EF" w:rsidR="00013360" w:rsidRDefault="00013360" w:rsidP="00013360"/>
    <w:p w14:paraId="4E39257B" w14:textId="490B3920" w:rsidR="0024434C" w:rsidRPr="00013360" w:rsidRDefault="0024434C" w:rsidP="00013360">
      <w:r>
        <w:rPr>
          <w:rFonts w:hint="eastAsia"/>
        </w:rPr>
        <w:t>给益盟只需要发</w:t>
      </w:r>
      <w:r>
        <w:rPr>
          <w:rFonts w:hint="eastAsia"/>
        </w:rPr>
        <w:t>ID</w:t>
      </w:r>
      <w:r>
        <w:rPr>
          <w:rFonts w:hint="eastAsia"/>
        </w:rPr>
        <w:t>过去，</w:t>
      </w:r>
      <w:r w:rsidR="00A5054F">
        <w:rPr>
          <w:rFonts w:hint="eastAsia"/>
        </w:rPr>
        <w:t>标明</w:t>
      </w:r>
      <w:r>
        <w:rPr>
          <w:rFonts w:hint="eastAsia"/>
        </w:rPr>
        <w:t>已经完成</w:t>
      </w:r>
    </w:p>
    <w:p w14:paraId="22B0C381" w14:textId="77777777" w:rsidR="00BA63E6" w:rsidRPr="00BA63E6" w:rsidRDefault="00BA63E6" w:rsidP="00BA63E6">
      <w:pPr>
        <w:shd w:val="clear" w:color="auto" w:fill="1E1E1E"/>
        <w:spacing w:after="0" w:line="285" w:lineRule="atLeast"/>
        <w:rPr>
          <w:rFonts w:ascii="Consolas" w:eastAsia="宋体" w:hAnsi="Consolas" w:cs="宋体"/>
          <w:color w:val="C5C8C6"/>
          <w:sz w:val="21"/>
          <w:szCs w:val="21"/>
        </w:rPr>
      </w:pPr>
      <w:r w:rsidRPr="00BA63E6">
        <w:rPr>
          <w:rFonts w:ascii="Consolas" w:eastAsia="宋体" w:hAnsi="Consolas" w:cs="宋体"/>
          <w:color w:val="C5C8C6"/>
          <w:sz w:val="21"/>
          <w:szCs w:val="21"/>
        </w:rPr>
        <w:lastRenderedPageBreak/>
        <w:t xml:space="preserve">outputJson </w:t>
      </w:r>
      <w:r w:rsidRPr="00BA63E6">
        <w:rPr>
          <w:rFonts w:ascii="Consolas" w:eastAsia="宋体" w:hAnsi="Consolas" w:cs="宋体"/>
          <w:color w:val="676867"/>
          <w:sz w:val="21"/>
          <w:szCs w:val="21"/>
        </w:rPr>
        <w:t>=</w:t>
      </w:r>
      <w:r w:rsidRPr="00BA63E6">
        <w:rPr>
          <w:rFonts w:ascii="Consolas" w:eastAsia="宋体" w:hAnsi="Consolas" w:cs="宋体"/>
          <w:color w:val="C5C8C6"/>
          <w:sz w:val="21"/>
          <w:szCs w:val="21"/>
        </w:rPr>
        <w:t xml:space="preserve"> \</w:t>
      </w:r>
    </w:p>
    <w:p w14:paraId="7248ED93" w14:textId="77777777" w:rsidR="00BA63E6" w:rsidRPr="00BA63E6" w:rsidRDefault="00BA63E6" w:rsidP="00BA63E6">
      <w:pPr>
        <w:shd w:val="clear" w:color="auto" w:fill="1E1E1E"/>
        <w:spacing w:after="0" w:line="285" w:lineRule="atLeast"/>
        <w:rPr>
          <w:rFonts w:ascii="Consolas" w:eastAsia="宋体" w:hAnsi="Consolas" w:cs="宋体"/>
          <w:color w:val="C5C8C6"/>
          <w:sz w:val="21"/>
          <w:szCs w:val="21"/>
        </w:rPr>
      </w:pPr>
      <w:r w:rsidRPr="00BA63E6">
        <w:rPr>
          <w:rFonts w:ascii="Consolas" w:eastAsia="宋体" w:hAnsi="Consolas" w:cs="宋体"/>
          <w:color w:val="C5C8C6"/>
          <w:sz w:val="21"/>
          <w:szCs w:val="21"/>
        </w:rPr>
        <w:t>{</w:t>
      </w:r>
    </w:p>
    <w:p w14:paraId="72CF05B4" w14:textId="77777777" w:rsidR="00BA63E6" w:rsidRPr="00BA63E6" w:rsidRDefault="00BA63E6" w:rsidP="00BA63E6">
      <w:pPr>
        <w:shd w:val="clear" w:color="auto" w:fill="1E1E1E"/>
        <w:spacing w:after="0" w:line="285" w:lineRule="atLeast"/>
        <w:rPr>
          <w:rFonts w:ascii="Consolas" w:eastAsia="宋体" w:hAnsi="Consolas" w:cs="宋体"/>
          <w:color w:val="C5C8C6"/>
          <w:sz w:val="21"/>
          <w:szCs w:val="21"/>
        </w:rPr>
      </w:pPr>
      <w:r w:rsidRPr="00BA63E6">
        <w:rPr>
          <w:rFonts w:ascii="Consolas" w:eastAsia="宋体" w:hAnsi="Consolas" w:cs="宋体"/>
          <w:color w:val="C5C8C6"/>
          <w:sz w:val="21"/>
          <w:szCs w:val="21"/>
        </w:rPr>
        <w:t xml:space="preserve">    </w:t>
      </w:r>
      <w:r w:rsidRPr="00BA63E6">
        <w:rPr>
          <w:rFonts w:ascii="Consolas" w:eastAsia="宋体" w:hAnsi="Consolas" w:cs="宋体"/>
          <w:color w:val="8080FF"/>
          <w:sz w:val="21"/>
          <w:szCs w:val="21"/>
        </w:rPr>
        <w:t>ID</w:t>
      </w:r>
      <w:r w:rsidRPr="00BA63E6">
        <w:rPr>
          <w:rFonts w:ascii="Consolas" w:eastAsia="宋体" w:hAnsi="Consolas" w:cs="宋体"/>
          <w:color w:val="C5C8C6"/>
          <w:sz w:val="21"/>
          <w:szCs w:val="21"/>
        </w:rPr>
        <w:t>:</w:t>
      </w:r>
      <w:r w:rsidRPr="00BA63E6">
        <w:rPr>
          <w:rFonts w:ascii="Consolas" w:eastAsia="宋体" w:hAnsi="Consolas" w:cs="宋体"/>
          <w:color w:val="9AA83A"/>
          <w:sz w:val="21"/>
          <w:szCs w:val="21"/>
        </w:rPr>
        <w:t>'completed'</w:t>
      </w:r>
    </w:p>
    <w:p w14:paraId="7A40169B" w14:textId="5A037D05" w:rsidR="00B2599F" w:rsidRPr="00EB20E6" w:rsidRDefault="00BA63E6" w:rsidP="00EB20E6">
      <w:pPr>
        <w:shd w:val="clear" w:color="auto" w:fill="1E1E1E"/>
        <w:spacing w:after="0" w:line="285" w:lineRule="atLeast"/>
        <w:rPr>
          <w:rFonts w:ascii="Consolas" w:eastAsia="宋体" w:hAnsi="Consolas" w:cs="宋体" w:hint="eastAsia"/>
          <w:color w:val="C5C8C6"/>
          <w:sz w:val="21"/>
          <w:szCs w:val="21"/>
        </w:rPr>
      </w:pPr>
      <w:r w:rsidRPr="00BA63E6">
        <w:rPr>
          <w:rFonts w:ascii="Consolas" w:eastAsia="宋体" w:hAnsi="Consolas" w:cs="宋体"/>
          <w:color w:val="C5C8C6"/>
          <w:sz w:val="21"/>
          <w:szCs w:val="21"/>
        </w:rPr>
        <w:t>}</w:t>
      </w:r>
    </w:p>
    <w:p w14:paraId="4DD1B2E5" w14:textId="7825E971" w:rsidR="00625833" w:rsidRDefault="00EB20E6" w:rsidP="00EB20E6">
      <w:pPr>
        <w:pStyle w:val="2"/>
      </w:pPr>
      <w:r>
        <w:t>4</w:t>
      </w:r>
      <w:r>
        <w:rPr>
          <w:rFonts w:hint="eastAsia"/>
        </w:rPr>
        <w:t>、益盟通过快雨</w:t>
      </w:r>
      <w:r>
        <w:rPr>
          <w:rFonts w:hint="eastAsia"/>
        </w:rPr>
        <w:t>API</w:t>
      </w:r>
      <w:r>
        <w:rPr>
          <w:rFonts w:hint="eastAsia"/>
        </w:rPr>
        <w:t>获取已完成策略的数据</w:t>
      </w:r>
    </w:p>
    <w:p w14:paraId="3F6CB641" w14:textId="229BD5AA" w:rsidR="0088083E" w:rsidRDefault="00EB20E6" w:rsidP="00B2599F">
      <w:r>
        <w:rPr>
          <w:rFonts w:hint="eastAsia"/>
        </w:rPr>
        <w:t>GET</w:t>
      </w:r>
      <w:r>
        <w:rPr>
          <w:rFonts w:hint="eastAsia"/>
        </w:rPr>
        <w:t>方法：</w:t>
      </w:r>
    </w:p>
    <w:p w14:paraId="4F6098B9" w14:textId="42E84974" w:rsidR="0088083E" w:rsidRDefault="0088083E" w:rsidP="00B2599F">
      <w:pPr>
        <w:rPr>
          <w:rFonts w:hint="eastAsia"/>
        </w:rPr>
      </w:pPr>
      <w:r>
        <w:rPr>
          <w:rFonts w:hint="eastAsia"/>
        </w:rPr>
        <w:t>在</w:t>
      </w:r>
      <w:r>
        <w:t>P</w:t>
      </w:r>
      <w:r>
        <w:rPr>
          <w:rFonts w:hint="eastAsia"/>
        </w:rPr>
        <w:t>ostman</w:t>
      </w:r>
      <w:r>
        <w:rPr>
          <w:rFonts w:hint="eastAsia"/>
        </w:rPr>
        <w:t>中</w:t>
      </w:r>
    </w:p>
    <w:p w14:paraId="49310EDE" w14:textId="5A3915D4" w:rsidR="00EB20E6" w:rsidRPr="00EB20E6" w:rsidRDefault="00EB20E6" w:rsidP="00B2599F">
      <w:pPr>
        <w:rPr>
          <w:rFonts w:hint="eastAsia"/>
        </w:rPr>
      </w:pPr>
      <w:bookmarkStart w:id="0" w:name="_GoBack"/>
      <w:r>
        <w:rPr>
          <w:noProof/>
        </w:rPr>
        <w:drawing>
          <wp:inline distT="0" distB="0" distL="0" distR="0" wp14:anchorId="5B075D86" wp14:editId="5B6B461F">
            <wp:extent cx="5943600" cy="3728085"/>
            <wp:effectExtent l="19050" t="19050" r="19050" b="247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280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sectPr w:rsidR="00EB20E6" w:rsidRPr="00EB2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137E8" w14:textId="77777777" w:rsidR="002641E4" w:rsidRDefault="002641E4" w:rsidP="00495AF9">
      <w:pPr>
        <w:spacing w:after="0" w:line="240" w:lineRule="auto"/>
      </w:pPr>
      <w:r>
        <w:separator/>
      </w:r>
    </w:p>
  </w:endnote>
  <w:endnote w:type="continuationSeparator" w:id="0">
    <w:p w14:paraId="440BF415" w14:textId="77777777" w:rsidR="002641E4" w:rsidRDefault="002641E4" w:rsidP="0049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B509F" w14:textId="77777777" w:rsidR="002641E4" w:rsidRDefault="002641E4" w:rsidP="00495AF9">
      <w:pPr>
        <w:spacing w:after="0" w:line="240" w:lineRule="auto"/>
      </w:pPr>
      <w:r>
        <w:separator/>
      </w:r>
    </w:p>
  </w:footnote>
  <w:footnote w:type="continuationSeparator" w:id="0">
    <w:p w14:paraId="31BF0D46" w14:textId="77777777" w:rsidR="002641E4" w:rsidRDefault="002641E4" w:rsidP="00495A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489"/>
    <w:rsid w:val="0001200D"/>
    <w:rsid w:val="00013360"/>
    <w:rsid w:val="000700B2"/>
    <w:rsid w:val="00080BFD"/>
    <w:rsid w:val="000B5E9C"/>
    <w:rsid w:val="0012631B"/>
    <w:rsid w:val="001449DA"/>
    <w:rsid w:val="00163E9E"/>
    <w:rsid w:val="0024434C"/>
    <w:rsid w:val="002641E4"/>
    <w:rsid w:val="002A4E38"/>
    <w:rsid w:val="002B0987"/>
    <w:rsid w:val="002C148F"/>
    <w:rsid w:val="003C2E41"/>
    <w:rsid w:val="00406489"/>
    <w:rsid w:val="00495AF9"/>
    <w:rsid w:val="0058695E"/>
    <w:rsid w:val="00625833"/>
    <w:rsid w:val="00663C35"/>
    <w:rsid w:val="00682572"/>
    <w:rsid w:val="006B0DAE"/>
    <w:rsid w:val="006C05BD"/>
    <w:rsid w:val="006F1943"/>
    <w:rsid w:val="006F78A6"/>
    <w:rsid w:val="0076139A"/>
    <w:rsid w:val="00774462"/>
    <w:rsid w:val="007838A4"/>
    <w:rsid w:val="007929F3"/>
    <w:rsid w:val="007A07D9"/>
    <w:rsid w:val="007E592E"/>
    <w:rsid w:val="008155AD"/>
    <w:rsid w:val="00844530"/>
    <w:rsid w:val="00866177"/>
    <w:rsid w:val="0088083E"/>
    <w:rsid w:val="008C4ED7"/>
    <w:rsid w:val="00916BFD"/>
    <w:rsid w:val="00953DAF"/>
    <w:rsid w:val="009572AC"/>
    <w:rsid w:val="00974C1F"/>
    <w:rsid w:val="009877A7"/>
    <w:rsid w:val="009A407D"/>
    <w:rsid w:val="009A581A"/>
    <w:rsid w:val="009B4E89"/>
    <w:rsid w:val="009D159D"/>
    <w:rsid w:val="009D2B46"/>
    <w:rsid w:val="00A5054F"/>
    <w:rsid w:val="00A5528F"/>
    <w:rsid w:val="00A71977"/>
    <w:rsid w:val="00A82E64"/>
    <w:rsid w:val="00AE060A"/>
    <w:rsid w:val="00B2599F"/>
    <w:rsid w:val="00BA2472"/>
    <w:rsid w:val="00BA63E6"/>
    <w:rsid w:val="00BB2F45"/>
    <w:rsid w:val="00BD330F"/>
    <w:rsid w:val="00BF2589"/>
    <w:rsid w:val="00C51B6D"/>
    <w:rsid w:val="00CA4AFF"/>
    <w:rsid w:val="00D16F97"/>
    <w:rsid w:val="00D51413"/>
    <w:rsid w:val="00D77652"/>
    <w:rsid w:val="00DA0D3A"/>
    <w:rsid w:val="00DE77A9"/>
    <w:rsid w:val="00E20340"/>
    <w:rsid w:val="00E26E87"/>
    <w:rsid w:val="00E4787C"/>
    <w:rsid w:val="00E929F0"/>
    <w:rsid w:val="00EA0C4B"/>
    <w:rsid w:val="00EB20E6"/>
    <w:rsid w:val="00ED3A62"/>
    <w:rsid w:val="00F2181E"/>
    <w:rsid w:val="00F66B88"/>
    <w:rsid w:val="00F717D7"/>
    <w:rsid w:val="00FA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6EF62"/>
  <w15:chartTrackingRefBased/>
  <w15:docId w15:val="{342AC0F4-287B-423F-AFD4-7698A8F2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6B8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66B8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F66B88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F66B8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495AF9"/>
    <w:pPr>
      <w:pBdr>
        <w:bottom w:val="single" w:sz="6" w:space="1" w:color="auto"/>
      </w:pBdr>
      <w:tabs>
        <w:tab w:val="center" w:pos="4320"/>
        <w:tab w:val="right" w:pos="8640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95AF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95AF9"/>
    <w:pPr>
      <w:tabs>
        <w:tab w:val="center" w:pos="4320"/>
        <w:tab w:val="right" w:pos="8640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95A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3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7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7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5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9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7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4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4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2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1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9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95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2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0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4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7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8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8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7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5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7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7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2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7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2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9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5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1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8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zhoushuai</dc:creator>
  <cp:keywords/>
  <dc:description/>
  <cp:lastModifiedBy>zhoushuai</cp:lastModifiedBy>
  <cp:revision>58</cp:revision>
  <dcterms:created xsi:type="dcterms:W3CDTF">2018-04-04T02:46:00Z</dcterms:created>
  <dcterms:modified xsi:type="dcterms:W3CDTF">2018-04-17T08:12:00Z</dcterms:modified>
</cp:coreProperties>
</file>